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51"/>
        <w:gridCol w:w="910"/>
        <w:gridCol w:w="3818"/>
        <w:gridCol w:w="9"/>
      </w:tblGrid>
      <w:tr w:rsidR="00BA0867" w:rsidRPr="00BA0867" w14:paraId="21EFE53E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38D" w14:textId="77777777" w:rsidR="00C63E11" w:rsidRPr="00BA0867" w:rsidRDefault="00C63E11" w:rsidP="00C63E11">
            <w:pPr>
              <w:rPr>
                <w:rFonts w:cstheme="minorHAnsi"/>
                <w:b/>
                <w:color w:val="000000" w:themeColor="text1"/>
              </w:rPr>
            </w:pPr>
            <w:r w:rsidRPr="00BA0867">
              <w:rPr>
                <w:rFonts w:cstheme="minorHAnsi"/>
                <w:b/>
                <w:color w:val="000000" w:themeColor="text1"/>
              </w:rPr>
              <w:t xml:space="preserve">ФИО </w:t>
            </w:r>
            <w:r w:rsidR="00A25550" w:rsidRPr="00BA0867">
              <w:rPr>
                <w:rFonts w:cstheme="minorHAnsi"/>
                <w:b/>
                <w:color w:val="000000" w:themeColor="text1"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50E" w14:textId="6E7039CC" w:rsidR="00C63E11" w:rsidRPr="00BA0867" w:rsidRDefault="007B2327" w:rsidP="00C63E11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>Северин Андрей Сергеевич</w:t>
            </w:r>
          </w:p>
        </w:tc>
      </w:tr>
      <w:tr w:rsidR="00BA0867" w:rsidRPr="00BA0867" w14:paraId="1857BF7D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61F" w14:textId="0967B2E6" w:rsidR="00C63E11" w:rsidRPr="00BA0867" w:rsidRDefault="00C63E11" w:rsidP="00C63E11">
            <w:pPr>
              <w:rPr>
                <w:rFonts w:cstheme="minorHAnsi"/>
                <w:b/>
                <w:color w:val="000000" w:themeColor="text1"/>
              </w:rPr>
            </w:pPr>
            <w:r w:rsidRPr="00BA0867">
              <w:rPr>
                <w:rFonts w:cstheme="minorHAnsi"/>
                <w:b/>
                <w:color w:val="000000" w:themeColor="text1"/>
              </w:rPr>
              <w:t>e-</w:t>
            </w:r>
            <w:proofErr w:type="spellStart"/>
            <w:r w:rsidRPr="00BA0867">
              <w:rPr>
                <w:rFonts w:cstheme="minorHAnsi"/>
                <w:b/>
                <w:color w:val="000000" w:themeColor="text1"/>
              </w:rPr>
              <w:t>mail</w:t>
            </w:r>
            <w:proofErr w:type="spellEnd"/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863" w14:textId="4E81F1FD" w:rsidR="00C63E11" w:rsidRPr="00BA0867" w:rsidRDefault="007B2327" w:rsidP="00C63E11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  <w:lang w:val="en-US"/>
              </w:rPr>
              <w:t>a</w:t>
            </w:r>
            <w:r w:rsidRPr="00BA0867">
              <w:rPr>
                <w:rFonts w:cstheme="minorHAnsi"/>
                <w:color w:val="000000" w:themeColor="text1"/>
              </w:rPr>
              <w:t>.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severin</w:t>
            </w:r>
            <w:proofErr w:type="spellEnd"/>
            <w:r w:rsidRPr="00BA0867">
              <w:rPr>
                <w:rFonts w:cstheme="minorHAnsi"/>
                <w:color w:val="000000" w:themeColor="text1"/>
              </w:rPr>
              <w:t>@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alumni</w:t>
            </w:r>
            <w:r w:rsidRPr="00BA0867">
              <w:rPr>
                <w:rFonts w:cstheme="minorHAnsi"/>
                <w:color w:val="000000" w:themeColor="text1"/>
              </w:rPr>
              <w:t>.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nsu</w:t>
            </w:r>
            <w:proofErr w:type="spellEnd"/>
            <w:r w:rsidRPr="00BA0867">
              <w:rPr>
                <w:rFonts w:cstheme="minorHAnsi"/>
                <w:color w:val="000000" w:themeColor="text1"/>
              </w:rPr>
              <w:t>.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BA0867" w:rsidRPr="00BA0867" w14:paraId="4CB04C44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9DC" w14:textId="6A46D660" w:rsidR="00C63E11" w:rsidRPr="00BA0867" w:rsidRDefault="00C63E11" w:rsidP="00C63E11">
            <w:pPr>
              <w:rPr>
                <w:rFonts w:cstheme="minorHAnsi"/>
                <w:b/>
                <w:color w:val="000000" w:themeColor="text1"/>
              </w:rPr>
            </w:pPr>
            <w:r w:rsidRPr="00BA0867">
              <w:rPr>
                <w:rFonts w:cstheme="minorHAnsi"/>
                <w:b/>
                <w:color w:val="000000" w:themeColor="text1"/>
              </w:rPr>
              <w:t>Год начала обучения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9C2" w14:textId="17E2CB47" w:rsidR="00C63E11" w:rsidRPr="00BA0867" w:rsidRDefault="007B2327" w:rsidP="0067673A">
            <w:pPr>
              <w:rPr>
                <w:rFonts w:cstheme="minorHAnsi"/>
                <w:color w:val="000000" w:themeColor="text1"/>
                <w:lang w:val="en-US"/>
              </w:rPr>
            </w:pPr>
            <w:r w:rsidRPr="00BA0867">
              <w:rPr>
                <w:rFonts w:cstheme="minorHAnsi"/>
                <w:color w:val="000000" w:themeColor="text1"/>
                <w:lang w:val="en-US"/>
              </w:rPr>
              <w:t>2023</w:t>
            </w:r>
          </w:p>
        </w:tc>
      </w:tr>
      <w:tr w:rsidR="00BA0867" w:rsidRPr="00BA0867" w14:paraId="7D5C3A9F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DAA" w14:textId="3A9B2340" w:rsidR="00C63E11" w:rsidRPr="00BA0867" w:rsidRDefault="00C63E11" w:rsidP="00C63E11">
            <w:pPr>
              <w:rPr>
                <w:rFonts w:cstheme="minorHAnsi"/>
                <w:b/>
                <w:color w:val="000000" w:themeColor="text1"/>
              </w:rPr>
            </w:pPr>
            <w:r w:rsidRPr="00BA0867">
              <w:rPr>
                <w:rFonts w:cstheme="minorHAnsi"/>
                <w:b/>
                <w:color w:val="000000" w:themeColor="text1"/>
              </w:rPr>
              <w:t>Форма обучения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7E1" w14:textId="30D553C3" w:rsidR="00C63E11" w:rsidRPr="00BA0867" w:rsidRDefault="007B2327" w:rsidP="00C63E11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>очная</w:t>
            </w:r>
          </w:p>
        </w:tc>
      </w:tr>
      <w:tr w:rsidR="00BA0867" w:rsidRPr="00BA0867" w14:paraId="14BEF463" w14:textId="77777777" w:rsidTr="009920C7">
        <w:trPr>
          <w:gridAfter w:val="1"/>
          <w:wAfter w:w="9" w:type="dxa"/>
          <w:trHeight w:val="471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81F4F" w14:textId="6CA42A2F" w:rsidR="009920C7" w:rsidRPr="00BA0867" w:rsidRDefault="009920C7" w:rsidP="00C63E11">
            <w:pPr>
              <w:rPr>
                <w:rFonts w:cstheme="minorHAnsi"/>
                <w:b/>
                <w:color w:val="000000" w:themeColor="text1"/>
              </w:rPr>
            </w:pPr>
            <w:r w:rsidRPr="00BA0867">
              <w:rPr>
                <w:rFonts w:cstheme="minorHAnsi"/>
                <w:b/>
                <w:color w:val="000000" w:themeColor="text1"/>
              </w:rPr>
              <w:t>Научная специальность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EBAB" w14:textId="7410E61A" w:rsidR="009920C7" w:rsidRPr="00BA0867" w:rsidRDefault="007B2327" w:rsidP="0067673A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>1.1.9. Механика жидкости, газа и плазмы</w:t>
            </w:r>
          </w:p>
        </w:tc>
      </w:tr>
      <w:tr w:rsidR="00BA0867" w:rsidRPr="00BA0867" w14:paraId="694452B1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7B4" w14:textId="77777777" w:rsidR="00C63E11" w:rsidRPr="00BA0867" w:rsidRDefault="00C63E11" w:rsidP="00C63E11">
            <w:pPr>
              <w:rPr>
                <w:rFonts w:cstheme="minorHAnsi"/>
                <w:b/>
                <w:color w:val="000000" w:themeColor="text1"/>
              </w:rPr>
            </w:pPr>
            <w:r w:rsidRPr="00BA0867">
              <w:rPr>
                <w:rFonts w:cstheme="minorHAnsi"/>
                <w:b/>
                <w:color w:val="000000" w:themeColor="text1"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801" w14:textId="3A19ED24" w:rsidR="00C63E11" w:rsidRPr="00BA0867" w:rsidRDefault="007B2327" w:rsidP="0067673A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>Лаборатория интенсификации процессов тепломассопереноса в многофазных системах (ЛИПТМС)</w:t>
            </w:r>
          </w:p>
        </w:tc>
      </w:tr>
      <w:tr w:rsidR="00BA0867" w:rsidRPr="00BA0867" w14:paraId="7D832113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274" w14:textId="70F34867" w:rsidR="00C63E11" w:rsidRPr="00BA0867" w:rsidRDefault="00C63E11" w:rsidP="00C63E11">
            <w:pPr>
              <w:rPr>
                <w:rFonts w:cstheme="minorHAnsi"/>
                <w:b/>
                <w:color w:val="000000" w:themeColor="text1"/>
              </w:rPr>
            </w:pPr>
            <w:r w:rsidRPr="00BA0867">
              <w:rPr>
                <w:rFonts w:cstheme="minorHAnsi"/>
                <w:b/>
                <w:color w:val="000000" w:themeColor="text1"/>
              </w:rPr>
              <w:t>Научный руководитель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A66" w14:textId="47A5A675" w:rsidR="00C63E11" w:rsidRPr="00BA0867" w:rsidRDefault="00D91C96" w:rsidP="00C63E11">
            <w:pPr>
              <w:rPr>
                <w:rFonts w:cstheme="minorHAnsi"/>
                <w:color w:val="000000" w:themeColor="text1"/>
              </w:rPr>
            </w:pPr>
            <w:r w:rsidRPr="00D91C96">
              <w:rPr>
                <w:rFonts w:cstheme="minorHAnsi"/>
                <w:color w:val="000000" w:themeColor="text1"/>
              </w:rPr>
              <w:t>Заместитель директора по научной работе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ИТ СО РАН, к</w:t>
            </w:r>
            <w:r w:rsidR="007B2327" w:rsidRPr="00BA0867">
              <w:rPr>
                <w:rFonts w:cstheme="minorHAnsi"/>
                <w:color w:val="000000" w:themeColor="text1"/>
              </w:rPr>
              <w:t>.ф.-м.н.</w:t>
            </w:r>
            <w:r>
              <w:t xml:space="preserve"> </w:t>
            </w:r>
            <w:proofErr w:type="spellStart"/>
            <w:r w:rsidRPr="00D91C96">
              <w:rPr>
                <w:rFonts w:cstheme="minorHAnsi"/>
                <w:color w:val="000000" w:themeColor="text1"/>
              </w:rPr>
              <w:t>Сиковский</w:t>
            </w:r>
            <w:proofErr w:type="spellEnd"/>
            <w:r w:rsidRPr="00D91C96">
              <w:rPr>
                <w:rFonts w:cstheme="minorHAnsi"/>
                <w:color w:val="000000" w:themeColor="text1"/>
              </w:rPr>
              <w:t xml:space="preserve"> Дмитрий Филиппович</w:t>
            </w:r>
          </w:p>
        </w:tc>
      </w:tr>
      <w:tr w:rsidR="00BA0867" w:rsidRPr="00BA0867" w14:paraId="33D1BB27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D4AF" w14:textId="402D9705" w:rsidR="00C63E11" w:rsidRPr="00BA0867" w:rsidRDefault="00C63E11" w:rsidP="00C63E11">
            <w:pPr>
              <w:rPr>
                <w:rFonts w:cstheme="minorHAnsi"/>
                <w:b/>
                <w:color w:val="000000" w:themeColor="text1"/>
              </w:rPr>
            </w:pPr>
            <w:r w:rsidRPr="00BA0867">
              <w:rPr>
                <w:rFonts w:cstheme="minorHAnsi"/>
                <w:b/>
                <w:color w:val="000000" w:themeColor="text1"/>
              </w:rPr>
              <w:t>Тема диссертации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DF0" w14:textId="39CD74C3" w:rsidR="00C63E11" w:rsidRPr="00BA0867" w:rsidRDefault="0074284D" w:rsidP="00C63E11">
            <w:pPr>
              <w:rPr>
                <w:rFonts w:cstheme="minorHAnsi"/>
                <w:color w:val="000000" w:themeColor="text1"/>
              </w:rPr>
            </w:pPr>
            <w:r w:rsidRPr="0074284D">
              <w:rPr>
                <w:rFonts w:cstheme="minorHAnsi"/>
                <w:color w:val="000000" w:themeColor="text1"/>
              </w:rPr>
              <w:t xml:space="preserve">Статистические параметры турбулентного переноса свободных и </w:t>
            </w:r>
            <w:proofErr w:type="spellStart"/>
            <w:r w:rsidRPr="0074284D">
              <w:rPr>
                <w:rFonts w:cstheme="minorHAnsi"/>
                <w:color w:val="000000" w:themeColor="text1"/>
              </w:rPr>
              <w:t>импактных</w:t>
            </w:r>
            <w:proofErr w:type="spellEnd"/>
            <w:r w:rsidRPr="0074284D">
              <w:rPr>
                <w:rFonts w:cstheme="minorHAnsi"/>
                <w:color w:val="000000" w:themeColor="text1"/>
              </w:rPr>
              <w:t xml:space="preserve"> пузырьковых струй</w:t>
            </w:r>
          </w:p>
        </w:tc>
      </w:tr>
      <w:tr w:rsidR="00BA0867" w:rsidRPr="005F77E9" w14:paraId="0BD908C8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E47" w14:textId="417B7B4B" w:rsidR="00C63E11" w:rsidRPr="00D91C96" w:rsidRDefault="00C63E11" w:rsidP="00C63E1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A0867">
              <w:rPr>
                <w:rFonts w:cstheme="minorHAnsi"/>
                <w:b/>
                <w:bCs/>
                <w:color w:val="000000" w:themeColor="text1"/>
              </w:rPr>
              <w:t>Публикации</w:t>
            </w:r>
          </w:p>
          <w:p w14:paraId="402FFBBB" w14:textId="3E484859" w:rsidR="00C63E11" w:rsidRPr="00392634" w:rsidRDefault="007B2327" w:rsidP="007B2327">
            <w:pPr>
              <w:rPr>
                <w:rFonts w:cstheme="minorHAnsi"/>
                <w:color w:val="000000" w:themeColor="text1"/>
                <w:lang w:val="en-US"/>
              </w:rPr>
            </w:pPr>
            <w:r w:rsidRPr="00BA0867">
              <w:rPr>
                <w:rFonts w:cstheme="minorHAnsi"/>
                <w:color w:val="000000" w:themeColor="text1"/>
              </w:rPr>
              <w:t xml:space="preserve">3.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>, Тимошевский М.В., Илюшин Б.Б., Первунин К.С. Турбулентная структура свободной пузырьковой струи: анализ старших статистических моментов флуктуаций скорости // Прикладная механика и техническая физика. 2023. Принята в печать.</w:t>
            </w:r>
            <w:r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  <w:lang w:val="en-US"/>
              </w:rPr>
              <w:t>https</w:t>
            </w:r>
            <w:r w:rsidRPr="00BA0867">
              <w:rPr>
                <w:rFonts w:cstheme="minorHAnsi"/>
                <w:color w:val="000000" w:themeColor="text1"/>
              </w:rPr>
              <w:t>://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elibrary</w:t>
            </w:r>
            <w:proofErr w:type="spellEnd"/>
            <w:r w:rsidRPr="00BA0867">
              <w:rPr>
                <w:rFonts w:cstheme="minorHAnsi"/>
                <w:color w:val="000000" w:themeColor="text1"/>
              </w:rPr>
              <w:t>.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ru</w:t>
            </w:r>
            <w:proofErr w:type="spellEnd"/>
            <w:r w:rsidRPr="00BA0867">
              <w:rPr>
                <w:rFonts w:cstheme="minorHAnsi"/>
                <w:color w:val="000000" w:themeColor="text1"/>
              </w:rPr>
              <w:t>/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item</w:t>
            </w:r>
            <w:r w:rsidRPr="00BA0867">
              <w:rPr>
                <w:rFonts w:cstheme="minorHAnsi"/>
                <w:color w:val="000000" w:themeColor="text1"/>
              </w:rPr>
              <w:t>.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asp</w:t>
            </w:r>
            <w:r w:rsidRPr="00BA0867">
              <w:rPr>
                <w:rFonts w:cstheme="minorHAnsi"/>
                <w:color w:val="000000" w:themeColor="text1"/>
              </w:rPr>
              <w:t>?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id</w:t>
            </w:r>
            <w:r w:rsidRPr="00BA0867">
              <w:rPr>
                <w:rFonts w:cstheme="minorHAnsi"/>
                <w:color w:val="000000" w:themeColor="text1"/>
              </w:rPr>
              <w:t>=53857743</w:t>
            </w:r>
            <w:r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  <w:lang w:val="en-US"/>
              </w:rPr>
              <w:t>DOI</w:t>
            </w:r>
            <w:r w:rsidRPr="00BA0867">
              <w:rPr>
                <w:rFonts w:cstheme="minorHAnsi"/>
                <w:color w:val="000000" w:themeColor="text1"/>
              </w:rPr>
              <w:t>: 10.15372/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PMTF</w:t>
            </w:r>
            <w:r w:rsidRPr="00BA0867">
              <w:rPr>
                <w:rFonts w:cstheme="minorHAnsi"/>
                <w:color w:val="000000" w:themeColor="text1"/>
              </w:rPr>
              <w:t>202315302</w:t>
            </w:r>
            <w:r w:rsidR="00907289"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</w:rPr>
              <w:br/>
              <w:t xml:space="preserve">2.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 xml:space="preserve">, Илюшин Б.Б., Первунин К.С. Распределение старших статистических моментов скорости и ее производной в свободной затопленной струе // Сибирский теплофизический семинар: труды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XXXVIII</w:t>
            </w:r>
            <w:r w:rsidRPr="00BA0867">
              <w:rPr>
                <w:rFonts w:cstheme="minorHAnsi"/>
                <w:color w:val="000000" w:themeColor="text1"/>
              </w:rPr>
              <w:t xml:space="preserve"> Всероссийской конференции с элементами научной школы для молодых ученых (29–31 августа 2022 г., Новосибирск). Институт теплофизики СО РАН.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Новосибирск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СО РАН, 2022. С</w:t>
            </w:r>
            <w:r w:rsidRPr="005F77E9">
              <w:rPr>
                <w:rFonts w:cstheme="minorHAnsi"/>
                <w:color w:val="000000" w:themeColor="text1"/>
              </w:rPr>
              <w:t>. 272–276.</w:t>
            </w:r>
            <w:r w:rsidRPr="005F77E9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  <w:lang w:val="en-US"/>
              </w:rPr>
              <w:t>https</w:t>
            </w:r>
            <w:r w:rsidRPr="005F77E9">
              <w:rPr>
                <w:rFonts w:cstheme="minorHAnsi"/>
                <w:color w:val="000000" w:themeColor="text1"/>
              </w:rPr>
              <w:t>://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elibrary</w:t>
            </w:r>
            <w:proofErr w:type="spellEnd"/>
            <w:r w:rsidRPr="005F77E9">
              <w:rPr>
                <w:rFonts w:cstheme="minorHAnsi"/>
                <w:color w:val="000000" w:themeColor="text1"/>
              </w:rPr>
              <w:t>.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ru</w:t>
            </w:r>
            <w:proofErr w:type="spellEnd"/>
            <w:r w:rsidRPr="005F77E9">
              <w:rPr>
                <w:rFonts w:cstheme="minorHAnsi"/>
                <w:color w:val="000000" w:themeColor="text1"/>
              </w:rPr>
              <w:t>/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item</w:t>
            </w:r>
            <w:r w:rsidRPr="005F77E9">
              <w:rPr>
                <w:rFonts w:cstheme="minorHAnsi"/>
                <w:color w:val="000000" w:themeColor="text1"/>
              </w:rPr>
              <w:t>.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asp</w:t>
            </w:r>
            <w:r w:rsidRPr="005F77E9">
              <w:rPr>
                <w:rFonts w:cstheme="minorHAnsi"/>
                <w:color w:val="000000" w:themeColor="text1"/>
              </w:rPr>
              <w:t>?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id</w:t>
            </w:r>
            <w:r w:rsidRPr="005F77E9">
              <w:rPr>
                <w:rFonts w:cstheme="minorHAnsi"/>
                <w:color w:val="000000" w:themeColor="text1"/>
              </w:rPr>
              <w:t>=49372010</w:t>
            </w:r>
            <w:r w:rsidRPr="005F77E9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  <w:lang w:val="en-US"/>
              </w:rPr>
              <w:t>DOI</w:t>
            </w:r>
            <w:r w:rsidRPr="005F77E9">
              <w:rPr>
                <w:rFonts w:cstheme="minorHAnsi"/>
                <w:color w:val="000000" w:themeColor="text1"/>
              </w:rPr>
              <w:t>: 10.53954/9785604859551_272</w:t>
            </w:r>
            <w:r w:rsidR="00907289" w:rsidRPr="005F77E9">
              <w:rPr>
                <w:rFonts w:cstheme="minorHAnsi"/>
                <w:color w:val="000000" w:themeColor="text1"/>
              </w:rPr>
              <w:br/>
            </w:r>
            <w:r w:rsidRPr="005F77E9">
              <w:rPr>
                <w:rFonts w:cstheme="minorHAnsi"/>
                <w:color w:val="000000" w:themeColor="text1"/>
              </w:rPr>
              <w:br/>
              <w:t xml:space="preserve">1. </w:t>
            </w:r>
            <w:r w:rsidRPr="00BA0867">
              <w:rPr>
                <w:rFonts w:cstheme="minorHAnsi"/>
                <w:b/>
                <w:bCs/>
                <w:color w:val="000000" w:themeColor="text1"/>
                <w:lang w:val="en-US"/>
              </w:rPr>
              <w:t>Severin A.S.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Timoshevskiy</w:t>
            </w:r>
            <w:proofErr w:type="spellEnd"/>
            <w:r w:rsidRPr="00BA0867">
              <w:rPr>
                <w:rFonts w:cstheme="minorHAnsi"/>
                <w:color w:val="000000" w:themeColor="text1"/>
                <w:lang w:val="en-US"/>
              </w:rPr>
              <w:t xml:space="preserve"> M.V., Ilyushin B.B., 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Pervunin</w:t>
            </w:r>
            <w:proofErr w:type="spellEnd"/>
            <w:r w:rsidRPr="00BA0867">
              <w:rPr>
                <w:rFonts w:cstheme="minorHAnsi"/>
                <w:color w:val="000000" w:themeColor="text1"/>
                <w:lang w:val="en-US"/>
              </w:rPr>
              <w:t xml:space="preserve"> K.S. Statistical analysis of vapor distribution in a cavitation flow based on an ensemble of instantaneous liquid velocity fields // Journal of Physics: Conference Series. 2021. V. 2119, No. 1. Art. 012046.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br/>
              <w:t>https://iopscience.iop.org/article/10.1088/1742-6596/2119/1/012046/meta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br/>
              <w:t>DOI: 10.1088/1742-6596/2119/1/012046</w:t>
            </w:r>
          </w:p>
        </w:tc>
      </w:tr>
      <w:tr w:rsidR="00BA0867" w:rsidRPr="00BA0867" w14:paraId="124E2540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DF3" w14:textId="5C29FD86" w:rsidR="00C63E11" w:rsidRPr="00BA0867" w:rsidRDefault="00C63E11" w:rsidP="00C63E11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b/>
                <w:bCs/>
                <w:color w:val="000000" w:themeColor="text1"/>
              </w:rPr>
              <w:t>Участие в конференциях</w:t>
            </w:r>
          </w:p>
          <w:p w14:paraId="4E21F4E1" w14:textId="040FE114" w:rsidR="00A161BD" w:rsidRPr="00BA0867" w:rsidRDefault="00A161BD" w:rsidP="008201B7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 xml:space="preserve">8.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 xml:space="preserve">, Лебедев А.С. Анализ турбулентной структуры </w:t>
            </w:r>
            <w:proofErr w:type="spellStart"/>
            <w:r w:rsidRPr="00BA0867">
              <w:rPr>
                <w:rFonts w:cstheme="minorHAnsi"/>
                <w:color w:val="000000" w:themeColor="text1"/>
              </w:rPr>
              <w:t>кавитационного</w:t>
            </w:r>
            <w:proofErr w:type="spellEnd"/>
            <w:r w:rsidRPr="00BA0867">
              <w:rPr>
                <w:rFonts w:cstheme="minorHAnsi"/>
                <w:color w:val="000000" w:themeColor="text1"/>
              </w:rPr>
              <w:t xml:space="preserve"> обтекания круглого цилиндра: старшие статистические моменты флуктуаций скорости // Сибирский теплофизический семинар: тезисы докладов XXXIX Всероссийской конференции с элементами научной школы для молодых ученых (28–31 августа 2023 г., Новосибирск). Институт теплофизики </w:t>
            </w:r>
            <w:r w:rsidRPr="00BA0867">
              <w:rPr>
                <w:rFonts w:cstheme="minorHAnsi"/>
                <w:color w:val="000000" w:themeColor="text1"/>
              </w:rPr>
              <w:lastRenderedPageBreak/>
              <w:t xml:space="preserve">СО РАН.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Новосибирск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СО РАН, 2023. С. </w:t>
            </w:r>
            <w:r w:rsidR="006558FD" w:rsidRPr="00BA0867">
              <w:rPr>
                <w:rFonts w:cstheme="minorHAnsi"/>
                <w:color w:val="000000" w:themeColor="text1"/>
              </w:rPr>
              <w:t>160</w:t>
            </w:r>
            <w:r w:rsidRPr="00BA0867">
              <w:rPr>
                <w:rFonts w:cstheme="minorHAnsi"/>
                <w:color w:val="000000" w:themeColor="text1"/>
              </w:rPr>
              <w:t>. ISBN 978-5-89017-083-5</w:t>
            </w:r>
          </w:p>
          <w:p w14:paraId="50E23D15" w14:textId="3FA3BA2E" w:rsidR="00E00B16" w:rsidRPr="00BA0867" w:rsidRDefault="007B2327" w:rsidP="008201B7">
            <w:pPr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 xml:space="preserve">7. </w:t>
            </w:r>
            <w:r w:rsidRPr="00BA0867">
              <w:rPr>
                <w:rFonts w:cstheme="minorHAnsi"/>
                <w:b/>
                <w:bCs/>
                <w:color w:val="000000" w:themeColor="text1"/>
                <w:lang w:val="en-US"/>
              </w:rPr>
              <w:t>Severin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b/>
                <w:bCs/>
                <w:color w:val="000000" w:themeColor="text1"/>
                <w:lang w:val="en-US"/>
              </w:rPr>
              <w:t>A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BA0867">
              <w:rPr>
                <w:rFonts w:cstheme="minorHAnsi"/>
                <w:b/>
                <w:bCs/>
                <w:color w:val="000000" w:themeColor="text1"/>
                <w:lang w:val="en-US"/>
              </w:rPr>
              <w:t>S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Pr="00BA0867">
              <w:rPr>
                <w:rFonts w:cstheme="minorHAnsi"/>
                <w:color w:val="000000" w:themeColor="text1"/>
              </w:rPr>
              <w:t xml:space="preserve">,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Ilyushin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B</w:t>
            </w:r>
            <w:r w:rsidRPr="00BA0867">
              <w:rPr>
                <w:rFonts w:cstheme="minorHAnsi"/>
                <w:color w:val="000000" w:themeColor="text1"/>
              </w:rPr>
              <w:t>.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B</w:t>
            </w:r>
            <w:r w:rsidRPr="00BA0867">
              <w:rPr>
                <w:rFonts w:cstheme="minorHAnsi"/>
                <w:color w:val="000000" w:themeColor="text1"/>
              </w:rPr>
              <w:t xml:space="preserve">., </w:t>
            </w:r>
            <w:proofErr w:type="spellStart"/>
            <w:r w:rsidRPr="00BA0867">
              <w:rPr>
                <w:rFonts w:cstheme="minorHAnsi"/>
                <w:color w:val="000000" w:themeColor="text1"/>
                <w:lang w:val="en-US"/>
              </w:rPr>
              <w:t>Pervunin</w:t>
            </w:r>
            <w:proofErr w:type="spellEnd"/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K</w:t>
            </w:r>
            <w:r w:rsidRPr="00BA0867">
              <w:rPr>
                <w:rFonts w:cstheme="minorHAnsi"/>
                <w:color w:val="000000" w:themeColor="text1"/>
              </w:rPr>
              <w:t>.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S</w:t>
            </w:r>
            <w:r w:rsidRPr="00BA0867">
              <w:rPr>
                <w:rFonts w:cstheme="minorHAnsi"/>
                <w:color w:val="000000" w:themeColor="text1"/>
              </w:rPr>
              <w:t xml:space="preserve">.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PIV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measurements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in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a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bubbly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free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jet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to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study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its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turbulence</w:t>
            </w:r>
            <w:r w:rsidRPr="00BA0867">
              <w:rPr>
                <w:rFonts w:cstheme="minorHAnsi"/>
                <w:color w:val="000000" w:themeColor="text1"/>
              </w:rPr>
              <w:t xml:space="preserve">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structure</w:t>
            </w:r>
            <w:r w:rsidRPr="00BA0867">
              <w:rPr>
                <w:rFonts w:cstheme="minorHAnsi"/>
                <w:color w:val="000000" w:themeColor="text1"/>
              </w:rPr>
              <w:t xml:space="preserve"> // Материалы </w:t>
            </w:r>
            <w:r w:rsidRPr="00BA0867">
              <w:rPr>
                <w:rFonts w:cstheme="minorHAnsi"/>
                <w:color w:val="000000" w:themeColor="text1"/>
                <w:lang w:val="en-US"/>
              </w:rPr>
              <w:t>XIX</w:t>
            </w:r>
            <w:r w:rsidRPr="00BA0867">
              <w:rPr>
                <w:rFonts w:cstheme="minorHAnsi"/>
                <w:color w:val="000000" w:themeColor="text1"/>
              </w:rPr>
              <w:t xml:space="preserve"> Международной молодежной конференции по люминесценции и лазерной физике (3–8 июля 2023 г., Иркутск). Иркутский филиал Института лазерной физики СО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РАН ;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Иркутский государственный университет.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Иркутск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Издательство ИГУ, 2023. С. 6–7. ISBN 978-5-9624-2169-8</w:t>
            </w:r>
            <w:r w:rsidR="00907289"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</w:rPr>
              <w:br/>
              <w:t xml:space="preserve">6.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 xml:space="preserve">, Илюшин Б.Б., Первунин К.С. Анализ структуры турбулентности пузырьковой струи: старшие статистические моменты скорости // Проблемы механики: теория, эксперимент и новые технологии: тезисы докладов XVII Всероссийской школы-конференции молодых ученых (26 февраля – 6 марта 2023 г., Новосибирск – Шерегеш). Новосибирский государственный университет.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Новосибирск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ИПЦ НГУ, 2023. С. 171–173. ISBN 978-5-4437-1425-7</w:t>
            </w:r>
            <w:r w:rsidR="00907289"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</w:rPr>
              <w:br/>
              <w:t xml:space="preserve">5.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 xml:space="preserve">, Илюшин Б.Б., Первунин К.С. Распределение старших моментов скорости и ее производной в круглой затопленной струе // Сибирский теплофизический семинар: тезисы докладов XXXVIII Всероссийской конференции с элементами научной школы для молодых ученых (29–31 августа 2022 г., Новосибирск). Институт теплофизики СО РАН.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Новосибирск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СО РАН, 2022. С. 221. ISBN 978-5-89017-077-4</w:t>
            </w:r>
            <w:r w:rsidR="00907289"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</w:rPr>
              <w:br/>
              <w:t xml:space="preserve">4.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 xml:space="preserve"> Распределение старших моментов и асимметрии производной скорости в затопленной круглой струе // Материалы 60-й Международной научной студенческой конференции (10–20 апреля 2022 г., Новосибирск). Новосибирский государственный университет.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Новосибирск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ИПЦ НГУ, 2022. С. 131. ISBN 978-5-4437-1296-3</w:t>
            </w:r>
            <w:r w:rsidR="00907289"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</w:rPr>
              <w:br/>
              <w:t xml:space="preserve">3.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 xml:space="preserve">, Илюшин Б.Б., Первунин К.С. Статистический метод анализа распределения дисперсной фазы в кавитационном течении на основе ансамбля PIV полей мгновенной скорости в непрерывной фазе // Труды 64-й Всероссийской научной конференции МФТИ (29 ноября – 3 декабря 2021 г., Москва – Долгопрудный – Жуковский). Аэрокосмические технологии. Министерство науки и высшего образования Российской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Федерации ;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Московский физико-технический институт (национальный исследовательский университет).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Москва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МФТИ, 2021. С. 200–202. ISBN 978-5-7417-0786-9</w:t>
            </w:r>
            <w:r w:rsidR="00907289"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</w:rPr>
              <w:br/>
              <w:t xml:space="preserve">2.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 xml:space="preserve">, Илюшин Б.Б., Первунин К.С. Статистический анализ распределения дисперсной фазы в кавитационном течении по ансамблю полей мгновенной скорости жидкости // Сибирский теплофизический семинар: тезисы докладов XXXVII Всероссийской конференции с элементами научной школы для молодых ученых (14–16 сентября 2021 г., Новосибирск). Институт теплофизики СО РАН.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Новосибирск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СО РАН, 2021. С. 111. ISBN 978-5-89017-071-2</w:t>
            </w:r>
            <w:r w:rsidR="00907289" w:rsidRPr="00BA0867">
              <w:rPr>
                <w:rFonts w:cstheme="minorHAnsi"/>
                <w:color w:val="000000" w:themeColor="text1"/>
              </w:rPr>
              <w:br/>
            </w:r>
            <w:r w:rsidRPr="00BA0867">
              <w:rPr>
                <w:rFonts w:cstheme="minorHAnsi"/>
                <w:color w:val="000000" w:themeColor="text1"/>
              </w:rPr>
              <w:br/>
              <w:t xml:space="preserve">1. </w:t>
            </w:r>
            <w:r w:rsidRPr="00BA0867">
              <w:rPr>
                <w:rFonts w:cstheme="minorHAnsi"/>
                <w:b/>
                <w:bCs/>
                <w:color w:val="000000" w:themeColor="text1"/>
              </w:rPr>
              <w:t>Северин А.С.</w:t>
            </w:r>
            <w:r w:rsidRPr="00BA0867">
              <w:rPr>
                <w:rFonts w:cstheme="minorHAnsi"/>
                <w:color w:val="000000" w:themeColor="text1"/>
              </w:rPr>
              <w:t xml:space="preserve"> Статистический анализ распределения паровой фазы в кавитационном течении на основе PIV-измерений в жидкой фазе // Материалы 59-й Международной научной студенческой конференции (12–23 апреля 2021 г., Новосибирск). Новосибирский государственный университет. — </w:t>
            </w:r>
            <w:proofErr w:type="gramStart"/>
            <w:r w:rsidRPr="00BA0867">
              <w:rPr>
                <w:rFonts w:cstheme="minorHAnsi"/>
                <w:color w:val="000000" w:themeColor="text1"/>
              </w:rPr>
              <w:t>Новосибирск :</w:t>
            </w:r>
            <w:proofErr w:type="gramEnd"/>
            <w:r w:rsidRPr="00BA0867">
              <w:rPr>
                <w:rFonts w:cstheme="minorHAnsi"/>
                <w:color w:val="000000" w:themeColor="text1"/>
              </w:rPr>
              <w:t xml:space="preserve"> ИПЦ НГУ, 2021. С. 116. ISBN 978-5-4437-1182-9</w:t>
            </w:r>
          </w:p>
        </w:tc>
      </w:tr>
      <w:tr w:rsidR="00BA0867" w:rsidRPr="00BA0867" w14:paraId="726773DF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B84" w14:textId="77777777" w:rsidR="00C63E11" w:rsidRPr="00BA0867" w:rsidRDefault="00C63E11" w:rsidP="008201B7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A0867">
              <w:rPr>
                <w:rFonts w:cstheme="minorHAnsi"/>
                <w:b/>
                <w:bCs/>
                <w:color w:val="000000" w:themeColor="text1"/>
              </w:rPr>
              <w:lastRenderedPageBreak/>
              <w:t>Участие в грантах</w:t>
            </w:r>
          </w:p>
          <w:p w14:paraId="5C12171B" w14:textId="15E8539B" w:rsidR="003065F3" w:rsidRPr="003065F3" w:rsidRDefault="003065F3" w:rsidP="00907289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>1.</w:t>
            </w:r>
            <w:r w:rsidRPr="00BA0867">
              <w:rPr>
                <w:rFonts w:cstheme="minorHAnsi"/>
                <w:color w:val="000000" w:themeColor="text1"/>
              </w:rPr>
              <w:tab/>
              <w:t xml:space="preserve">Грант РНФ № </w:t>
            </w:r>
            <w:r w:rsidRPr="00D900DD">
              <w:rPr>
                <w:rFonts w:cstheme="minorHAnsi"/>
                <w:color w:val="000000" w:themeColor="text1"/>
              </w:rPr>
              <w:t xml:space="preserve">22-19-00587 </w:t>
            </w:r>
            <w:r w:rsidRPr="00BA0867">
              <w:rPr>
                <w:rFonts w:cstheme="minorHAnsi"/>
                <w:color w:val="000000" w:themeColor="text1"/>
              </w:rPr>
              <w:t>"</w:t>
            </w:r>
            <w:r w:rsidRPr="00D900DD">
              <w:rPr>
                <w:rFonts w:cstheme="minorHAnsi"/>
                <w:color w:val="000000" w:themeColor="text1"/>
              </w:rPr>
              <w:t xml:space="preserve">Создание эффективных численных моделей для описания турбулентного течения теплоносителя при низких числах Прандтля на основе методов машинного обучения, детальных экспериментальных данных и результатов </w:t>
            </w:r>
            <w:proofErr w:type="spellStart"/>
            <w:r w:rsidRPr="00D900DD">
              <w:rPr>
                <w:rFonts w:cstheme="minorHAnsi"/>
                <w:color w:val="000000" w:themeColor="text1"/>
              </w:rPr>
              <w:t>вихреразрешающего</w:t>
            </w:r>
            <w:proofErr w:type="spellEnd"/>
            <w:r w:rsidRPr="00D900DD">
              <w:rPr>
                <w:rFonts w:cstheme="minorHAnsi"/>
                <w:color w:val="000000" w:themeColor="text1"/>
              </w:rPr>
              <w:t xml:space="preserve"> моделирования</w:t>
            </w:r>
            <w:r w:rsidRPr="00BA0867">
              <w:rPr>
                <w:rFonts w:cstheme="minorHAnsi"/>
                <w:color w:val="000000" w:themeColor="text1"/>
              </w:rPr>
              <w:t>"</w:t>
            </w:r>
            <w:r>
              <w:rPr>
                <w:rFonts w:cstheme="minorHAnsi"/>
                <w:color w:val="000000" w:themeColor="text1"/>
              </w:rPr>
              <w:t xml:space="preserve"> (рук. к.т.н. Токарев М.П.</w:t>
            </w:r>
            <w:r w:rsidRPr="003065F3">
              <w:rPr>
                <w:rFonts w:cstheme="minorHAnsi"/>
                <w:color w:val="000000" w:themeColor="text1"/>
              </w:rPr>
              <w:t>)</w:t>
            </w:r>
            <w:r w:rsidRPr="00BA0867">
              <w:rPr>
                <w:rFonts w:cstheme="minorHAnsi"/>
                <w:color w:val="000000" w:themeColor="text1"/>
              </w:rPr>
              <w:t>, основной состав.</w:t>
            </w:r>
            <w:r>
              <w:rPr>
                <w:rFonts w:cstheme="minorHAnsi"/>
                <w:color w:val="000000" w:themeColor="text1"/>
              </w:rPr>
              <w:br/>
            </w:r>
          </w:p>
          <w:p w14:paraId="2E684D3A" w14:textId="65CFC510" w:rsidR="003065F3" w:rsidRPr="003065F3" w:rsidRDefault="007E2CF2" w:rsidP="003065F3">
            <w:pPr>
              <w:widowControl w:val="0"/>
              <w:autoSpaceDE w:val="0"/>
              <w:autoSpaceDN w:val="0"/>
              <w:adjustRightInd w:val="0"/>
              <w:spacing w:after="0" w:line="22" w:lineRule="atLeast"/>
              <w:ind w:left="360"/>
              <w:rPr>
                <w:rFonts w:cstheme="minorHAnsi"/>
                <w:color w:val="000000" w:themeColor="text1"/>
              </w:rPr>
            </w:pPr>
            <w:r w:rsidRPr="00BA0867">
              <w:rPr>
                <w:rFonts w:cstheme="minorHAnsi"/>
                <w:color w:val="000000" w:themeColor="text1"/>
              </w:rPr>
              <w:t>2</w:t>
            </w:r>
            <w:r w:rsidR="00907289" w:rsidRPr="00BA0867">
              <w:rPr>
                <w:rFonts w:cstheme="minorHAnsi"/>
                <w:color w:val="000000" w:themeColor="text1"/>
              </w:rPr>
              <w:t>.</w:t>
            </w:r>
            <w:r w:rsidR="00907289" w:rsidRPr="00BA0867">
              <w:rPr>
                <w:rFonts w:cstheme="minorHAnsi"/>
                <w:color w:val="000000" w:themeColor="text1"/>
              </w:rPr>
              <w:tab/>
              <w:t>Грант РНФ № 19-79-30075-П "</w:t>
            </w:r>
            <w:r w:rsidR="00492384" w:rsidRPr="00BA0867">
              <w:rPr>
                <w:rFonts w:cstheme="minorHAnsi"/>
                <w:color w:val="000000" w:themeColor="text1"/>
              </w:rPr>
              <w:t>Эффективные методы интеллектуального управления физико-химическими процессами в современных энергетических технологиях</w:t>
            </w:r>
            <w:r w:rsidR="00907289" w:rsidRPr="00BA0867">
              <w:rPr>
                <w:rFonts w:cstheme="minorHAnsi"/>
                <w:color w:val="000000" w:themeColor="text1"/>
              </w:rPr>
              <w:t>"</w:t>
            </w:r>
            <w:r w:rsidR="003065F3">
              <w:rPr>
                <w:rFonts w:cstheme="minorHAnsi"/>
                <w:color w:val="000000" w:themeColor="text1"/>
              </w:rPr>
              <w:t xml:space="preserve"> (рук. д.ф.-м.н. Маркович</w:t>
            </w:r>
            <w:r w:rsidR="005F77E9" w:rsidRPr="005F77E9">
              <w:rPr>
                <w:rFonts w:cstheme="minorHAnsi"/>
                <w:color w:val="000000" w:themeColor="text1"/>
              </w:rPr>
              <w:t xml:space="preserve"> </w:t>
            </w:r>
            <w:r w:rsidR="005F77E9">
              <w:rPr>
                <w:rFonts w:cstheme="minorHAnsi"/>
                <w:color w:val="000000" w:themeColor="text1"/>
              </w:rPr>
              <w:t>Д.М.</w:t>
            </w:r>
            <w:r w:rsidR="003065F3">
              <w:rPr>
                <w:rFonts w:cstheme="minorHAnsi"/>
                <w:color w:val="000000" w:themeColor="text1"/>
              </w:rPr>
              <w:t>)</w:t>
            </w:r>
            <w:r w:rsidRPr="00BA0867">
              <w:rPr>
                <w:rFonts w:cstheme="minorHAnsi"/>
                <w:color w:val="000000" w:themeColor="text1"/>
              </w:rPr>
              <w:t>, вспомогательный персонал.</w:t>
            </w:r>
            <w:bookmarkStart w:id="0" w:name="_GoBack"/>
            <w:bookmarkEnd w:id="0"/>
          </w:p>
        </w:tc>
      </w:tr>
      <w:tr w:rsidR="00BA0867" w:rsidRPr="00BA0867" w14:paraId="5480CBC2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F36" w14:textId="6849411A" w:rsidR="001D74FA" w:rsidRPr="00944C5E" w:rsidRDefault="00A25550" w:rsidP="00C63E11">
            <w:pPr>
              <w:rPr>
                <w:rFonts w:cstheme="minorHAnsi"/>
                <w:bCs/>
                <w:color w:val="000000" w:themeColor="text1"/>
              </w:rPr>
            </w:pPr>
            <w:r w:rsidRPr="00BA0867">
              <w:rPr>
                <w:rFonts w:cstheme="minorHAnsi"/>
                <w:b/>
                <w:bCs/>
                <w:color w:val="000000" w:themeColor="text1"/>
              </w:rPr>
              <w:t xml:space="preserve">Научно-педагогическая </w:t>
            </w:r>
            <w:r w:rsidR="00C63E11" w:rsidRPr="00BA0867">
              <w:rPr>
                <w:rFonts w:cstheme="minorHAnsi"/>
                <w:b/>
                <w:bCs/>
                <w:color w:val="000000" w:themeColor="text1"/>
              </w:rPr>
              <w:t>деятельность</w:t>
            </w:r>
            <w:r w:rsidR="000966F7" w:rsidRPr="00BA0867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0966F7" w:rsidRPr="00BA0867">
              <w:rPr>
                <w:rFonts w:cstheme="minorHAnsi"/>
                <w:bCs/>
                <w:color w:val="000000" w:themeColor="text1"/>
              </w:rPr>
              <w:t>(чтение лекций, проведение семинаров)</w:t>
            </w:r>
          </w:p>
        </w:tc>
      </w:tr>
      <w:tr w:rsidR="00BA0867" w:rsidRPr="00BA0867" w14:paraId="43D098F2" w14:textId="77777777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41BC" w14:textId="576E53AE" w:rsidR="000966F7" w:rsidRPr="00BA0867" w:rsidRDefault="00C63E11" w:rsidP="00C63E11">
            <w:pPr>
              <w:rPr>
                <w:rFonts w:cstheme="minorHAnsi"/>
                <w:bCs/>
                <w:color w:val="000000" w:themeColor="text1"/>
              </w:rPr>
            </w:pPr>
            <w:r w:rsidRPr="00BA0867">
              <w:rPr>
                <w:rFonts w:cstheme="minorHAnsi"/>
                <w:b/>
                <w:bCs/>
                <w:color w:val="000000" w:themeColor="text1"/>
              </w:rPr>
              <w:t xml:space="preserve">Отчет о выполнении НИР </w:t>
            </w:r>
            <w:r w:rsidR="000966F7" w:rsidRPr="00BA0867">
              <w:rPr>
                <w:rFonts w:cstheme="minorHAnsi"/>
                <w:bCs/>
                <w:color w:val="000000" w:themeColor="text1"/>
              </w:rPr>
              <w:t>(несколько предложени</w:t>
            </w:r>
            <w:r w:rsidR="003065F3">
              <w:rPr>
                <w:rFonts w:cstheme="minorHAnsi"/>
                <w:bCs/>
                <w:color w:val="000000" w:themeColor="text1"/>
              </w:rPr>
              <w:t>й</w:t>
            </w:r>
            <w:r w:rsidR="000966F7" w:rsidRPr="00BA0867">
              <w:rPr>
                <w:rFonts w:cstheme="minorHAnsi"/>
                <w:bCs/>
                <w:color w:val="000000" w:themeColor="text1"/>
              </w:rPr>
              <w:t xml:space="preserve"> о степени выполнения НИР)</w:t>
            </w:r>
          </w:p>
        </w:tc>
      </w:tr>
      <w:tr w:rsidR="00BA0867" w:rsidRPr="00BA0867" w14:paraId="020227B6" w14:textId="77777777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939" w14:textId="0FF25273" w:rsidR="00944C5E" w:rsidRPr="00944C5E" w:rsidRDefault="00C63E11" w:rsidP="00C63E1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A0867">
              <w:rPr>
                <w:rFonts w:cstheme="minorHAnsi"/>
                <w:b/>
                <w:bCs/>
                <w:color w:val="000000" w:themeColor="text1"/>
              </w:rPr>
              <w:t>Успеваемость</w:t>
            </w:r>
          </w:p>
        </w:tc>
      </w:tr>
      <w:tr w:rsidR="00BA0867" w:rsidRPr="00BA0867" w14:paraId="1C03F709" w14:textId="77777777" w:rsidTr="007D16D3">
        <w:trPr>
          <w:trHeight w:val="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917" w14:textId="69154FE7" w:rsidR="00C63E11" w:rsidRPr="00BA0867" w:rsidRDefault="00C63E1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дисциплина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523" w14:textId="2195FADC" w:rsidR="00C63E11" w:rsidRPr="00BA0867" w:rsidRDefault="00C63E1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дата экзамена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8AA" w14:textId="11C58DE3" w:rsidR="00C63E11" w:rsidRPr="00BA0867" w:rsidRDefault="00C63E1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оценка</w:t>
            </w:r>
          </w:p>
        </w:tc>
      </w:tr>
      <w:tr w:rsidR="00BA0867" w:rsidRPr="00BA0867" w14:paraId="39736AA4" w14:textId="77777777" w:rsidTr="007D16D3">
        <w:trPr>
          <w:trHeight w:val="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D5D" w14:textId="62E0E746" w:rsidR="00C63E11" w:rsidRPr="00BA0867" w:rsidRDefault="00C63E1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25C" w14:textId="77777777" w:rsidR="00C63E11" w:rsidRPr="00BA0867" w:rsidRDefault="00C63E1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A0867" w:rsidRPr="00BA0867" w14:paraId="6194BECF" w14:textId="77777777" w:rsidTr="007D16D3">
        <w:trPr>
          <w:trHeight w:val="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98A" w14:textId="2427AFF4" w:rsidR="00C63E11" w:rsidRPr="00BA0867" w:rsidRDefault="00C63E1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34E" w14:textId="77777777" w:rsidR="00C63E11" w:rsidRPr="00BA0867" w:rsidRDefault="00C63E1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A0867" w:rsidRPr="00BA0867" w14:paraId="64D7DE61" w14:textId="77777777" w:rsidTr="007D16D3">
        <w:trPr>
          <w:trHeight w:val="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057C" w14:textId="77777777" w:rsidR="000966F7" w:rsidRPr="00BA0867" w:rsidRDefault="000966F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Спец. предмет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4F" w14:textId="77777777" w:rsidR="000966F7" w:rsidRPr="00BA0867" w:rsidRDefault="000966F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A0867" w:rsidRPr="00BA0867" w14:paraId="6C6E81C0" w14:textId="77777777" w:rsidTr="007D16D3">
        <w:trPr>
          <w:trHeight w:val="5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C98" w14:textId="222297D6" w:rsidR="00C63E11" w:rsidRPr="00BA0867" w:rsidRDefault="00C63E1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Личные достижения (дипломы, грамоты, сертификаты, именные стипендии)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2DD" w14:textId="76214942" w:rsidR="007D16D3" w:rsidRPr="00BA0867" w:rsidRDefault="006558FD" w:rsidP="007D16D3">
            <w:pPr>
              <w:pStyle w:val="Default"/>
              <w:numPr>
                <w:ilvl w:val="0"/>
                <w:numId w:val="19"/>
              </w:num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Диплом II степени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XIX Международная молодежная конференция по люминесценции и лазерной физике (ЛЛФ-2023)</w:t>
            </w:r>
            <w:r w:rsidR="0063417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Иркутск, 2023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A0867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4A7A80E5" w14:textId="76046E1F" w:rsidR="007D16D3" w:rsidRPr="00BA0867" w:rsidRDefault="006558FD" w:rsidP="007D16D3">
            <w:pPr>
              <w:pStyle w:val="Default"/>
              <w:numPr>
                <w:ilvl w:val="0"/>
                <w:numId w:val="19"/>
              </w:num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Диплом III степени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XVII Всероссийская школа-конференция молодых ученых «Проблемы механики: теория, эксперимент и новые технологии» (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ПМ: 2023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63417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Новосибирск, 2023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A0867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6D3059FC" w14:textId="230192ED" w:rsidR="007D16D3" w:rsidRPr="00BA0867" w:rsidRDefault="008B4F98" w:rsidP="007D16D3">
            <w:pPr>
              <w:pStyle w:val="Default"/>
              <w:numPr>
                <w:ilvl w:val="0"/>
                <w:numId w:val="19"/>
              </w:num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иплом I степени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XXXVIII Всероссийская конференция с элементами научной школы для молодых ученых «Сибирский теплофизический семинар» (СТС-38)</w:t>
            </w:r>
            <w:r w:rsidR="0063417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Новосибирск, 2022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A0867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397CCC5C" w14:textId="0E6E44B9" w:rsidR="007D16D3" w:rsidRPr="00BA0867" w:rsidRDefault="008B4F98" w:rsidP="007D16D3">
            <w:pPr>
              <w:pStyle w:val="Default"/>
              <w:numPr>
                <w:ilvl w:val="0"/>
                <w:numId w:val="19"/>
              </w:num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Д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иплом II степени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60-я Международная научная студенческая конференция (МНСК-2022)</w:t>
            </w:r>
            <w:r w:rsidR="0063417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Новосибирск, 2022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A0867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6642F9AB" w14:textId="374F30A5" w:rsidR="007D16D3" w:rsidRPr="00BA0867" w:rsidRDefault="008B4F98" w:rsidP="007D16D3">
            <w:pPr>
              <w:pStyle w:val="Default"/>
              <w:numPr>
                <w:ilvl w:val="0"/>
                <w:numId w:val="19"/>
              </w:num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иплом III степени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XXXVII Всероссийская конференция с элементами научной школы для молодых ученых «Сибирский теплофизический семинар» (СТС-37)</w:t>
            </w:r>
            <w:r w:rsidR="0063417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Новосибирск, 2021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BA0867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</w:p>
          <w:p w14:paraId="6387312C" w14:textId="3EDB03C1" w:rsidR="007D16D3" w:rsidRPr="00BA0867" w:rsidRDefault="008B4F98" w:rsidP="007D16D3">
            <w:pPr>
              <w:pStyle w:val="Default"/>
              <w:numPr>
                <w:ilvl w:val="0"/>
                <w:numId w:val="19"/>
              </w:num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иплом 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III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степени</w:t>
            </w:r>
            <w:r w:rsidR="0063417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6558FD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59-я Международная научная студенческая конференция (МНСК-2021)</w:t>
            </w:r>
            <w:r w:rsidR="0063417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Новосибирск, 2021</w:t>
            </w:r>
            <w:r w:rsidR="00AC33F5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9A51BAF" w14:textId="77777777" w:rsidR="007D16D3" w:rsidRPr="00BA0867" w:rsidRDefault="007D16D3" w:rsidP="007D16D3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AE2EAB7" w14:textId="3F56ED5D" w:rsidR="00BA0867" w:rsidRPr="00BA0867" w:rsidRDefault="008B4F98" w:rsidP="00BA0867">
            <w:pPr>
              <w:pStyle w:val="Default"/>
              <w:numPr>
                <w:ilvl w:val="0"/>
                <w:numId w:val="19"/>
              </w:num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Duolingo English Test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от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04.04.2023</w:t>
            </w:r>
          </w:p>
          <w:p w14:paraId="12748CD7" w14:textId="77777777" w:rsidR="00BA0867" w:rsidRPr="00BA0867" w:rsidRDefault="007D16D3" w:rsidP="00BA0867">
            <w:pPr>
              <w:pStyle w:val="Default"/>
              <w:numPr>
                <w:ilvl w:val="1"/>
                <w:numId w:val="19"/>
              </w:numPr>
              <w:ind w:left="743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135/160 (Overall Score) (Advanced (C1) Level)</w:t>
            </w:r>
          </w:p>
          <w:p w14:paraId="0994EA24" w14:textId="77777777" w:rsidR="00BA0867" w:rsidRPr="00BA0867" w:rsidRDefault="008B4F98" w:rsidP="00BA0867">
            <w:pPr>
              <w:pStyle w:val="Default"/>
              <w:numPr>
                <w:ilvl w:val="1"/>
                <w:numId w:val="19"/>
              </w:numPr>
              <w:ind w:left="743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135/160 (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iteracy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Score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2BDE28C1" w14:textId="77777777" w:rsidR="00BA0867" w:rsidRPr="00BA0867" w:rsidRDefault="008B4F98" w:rsidP="00BA0867">
            <w:pPr>
              <w:pStyle w:val="Default"/>
              <w:numPr>
                <w:ilvl w:val="1"/>
                <w:numId w:val="19"/>
              </w:numPr>
              <w:ind w:left="743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140/160 (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omprehension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Score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4EE6EA19" w14:textId="77777777" w:rsidR="00BA0867" w:rsidRPr="00BA0867" w:rsidRDefault="008B4F98" w:rsidP="00BA0867">
            <w:pPr>
              <w:pStyle w:val="Default"/>
              <w:numPr>
                <w:ilvl w:val="1"/>
                <w:numId w:val="19"/>
              </w:numPr>
              <w:ind w:left="743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125/160 (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onversation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Score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386A98A3" w14:textId="32E67A19" w:rsidR="001D74FA" w:rsidRPr="00BA0867" w:rsidRDefault="008B4F98" w:rsidP="00BA0867">
            <w:pPr>
              <w:pStyle w:val="Default"/>
              <w:numPr>
                <w:ilvl w:val="1"/>
                <w:numId w:val="19"/>
              </w:numPr>
              <w:ind w:left="743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115/160 (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roduction</w:t>
            </w:r>
            <w:r w:rsidR="007D16D3"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Score</w:t>
            </w: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C63E11" w:rsidRPr="00BA0867" w14:paraId="1EE3ADEB" w14:textId="77777777" w:rsidTr="00A25550">
        <w:trPr>
          <w:trHeight w:val="26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915" w14:textId="0D0E7B80" w:rsidR="001D74FA" w:rsidRPr="00BA0867" w:rsidRDefault="00C63E11" w:rsidP="006558F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A08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Дополнительная информация</w:t>
            </w:r>
          </w:p>
        </w:tc>
      </w:tr>
    </w:tbl>
    <w:p w14:paraId="1F93C832" w14:textId="77777777" w:rsidR="003A0FDE" w:rsidRPr="00BA0867" w:rsidRDefault="003A0FDE">
      <w:pPr>
        <w:rPr>
          <w:rFonts w:cstheme="minorHAnsi"/>
          <w:color w:val="000000" w:themeColor="text1"/>
        </w:rPr>
      </w:pPr>
    </w:p>
    <w:sectPr w:rsidR="003A0FDE" w:rsidRPr="00BA0867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3AE"/>
    <w:multiLevelType w:val="hybridMultilevel"/>
    <w:tmpl w:val="B9F0D69C"/>
    <w:lvl w:ilvl="0" w:tplc="1958BB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A4D98"/>
    <w:multiLevelType w:val="hybridMultilevel"/>
    <w:tmpl w:val="2FA05A14"/>
    <w:lvl w:ilvl="0" w:tplc="BF9C3B88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F002F0E"/>
    <w:multiLevelType w:val="hybridMultilevel"/>
    <w:tmpl w:val="6AA013D2"/>
    <w:lvl w:ilvl="0" w:tplc="767278A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043111C"/>
    <w:multiLevelType w:val="hybridMultilevel"/>
    <w:tmpl w:val="C062E166"/>
    <w:lvl w:ilvl="0" w:tplc="418C0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1A6A7802"/>
    <w:multiLevelType w:val="hybridMultilevel"/>
    <w:tmpl w:val="C1D2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800C2"/>
    <w:multiLevelType w:val="hybridMultilevel"/>
    <w:tmpl w:val="74684D42"/>
    <w:lvl w:ilvl="0" w:tplc="0B9A8B5A">
      <w:start w:val="6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1F9D7106"/>
    <w:multiLevelType w:val="hybridMultilevel"/>
    <w:tmpl w:val="A6D4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6B72"/>
    <w:multiLevelType w:val="hybridMultilevel"/>
    <w:tmpl w:val="76A8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1130"/>
    <w:multiLevelType w:val="hybridMultilevel"/>
    <w:tmpl w:val="089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666A"/>
    <w:multiLevelType w:val="hybridMultilevel"/>
    <w:tmpl w:val="E6200EF2"/>
    <w:lvl w:ilvl="0" w:tplc="0B02CE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EBD5B83"/>
    <w:multiLevelType w:val="hybridMultilevel"/>
    <w:tmpl w:val="2886F13C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40FC8"/>
    <w:multiLevelType w:val="hybridMultilevel"/>
    <w:tmpl w:val="39A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00DF1"/>
    <w:multiLevelType w:val="hybridMultilevel"/>
    <w:tmpl w:val="5BDEC800"/>
    <w:lvl w:ilvl="0" w:tplc="1FBE0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D0D5D"/>
    <w:multiLevelType w:val="hybridMultilevel"/>
    <w:tmpl w:val="95F2CB82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5189"/>
    <w:multiLevelType w:val="hybridMultilevel"/>
    <w:tmpl w:val="98DA5C9E"/>
    <w:lvl w:ilvl="0" w:tplc="24844236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3C554C4"/>
    <w:multiLevelType w:val="hybridMultilevel"/>
    <w:tmpl w:val="7C96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11255"/>
    <w:multiLevelType w:val="hybridMultilevel"/>
    <w:tmpl w:val="8242B96A"/>
    <w:lvl w:ilvl="0" w:tplc="25209856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DA47FD8"/>
    <w:multiLevelType w:val="hybridMultilevel"/>
    <w:tmpl w:val="AB182744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734D9"/>
    <w:multiLevelType w:val="hybridMultilevel"/>
    <w:tmpl w:val="DC66B68A"/>
    <w:lvl w:ilvl="0" w:tplc="B9D0DA1C">
      <w:start w:val="7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17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8"/>
  </w:num>
  <w:num w:numId="13">
    <w:abstractNumId w:val="5"/>
  </w:num>
  <w:num w:numId="14">
    <w:abstractNumId w:val="14"/>
  </w:num>
  <w:num w:numId="15">
    <w:abstractNumId w:val="1"/>
  </w:num>
  <w:num w:numId="16">
    <w:abstractNumId w:val="16"/>
  </w:num>
  <w:num w:numId="17">
    <w:abstractNumId w:val="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A2"/>
    <w:rsid w:val="000966F7"/>
    <w:rsid w:val="00116395"/>
    <w:rsid w:val="001D74FA"/>
    <w:rsid w:val="0020520D"/>
    <w:rsid w:val="003065F3"/>
    <w:rsid w:val="003457AD"/>
    <w:rsid w:val="00392634"/>
    <w:rsid w:val="003A0FDE"/>
    <w:rsid w:val="00492384"/>
    <w:rsid w:val="004A4739"/>
    <w:rsid w:val="005D7DA2"/>
    <w:rsid w:val="005F77E9"/>
    <w:rsid w:val="00634175"/>
    <w:rsid w:val="00634317"/>
    <w:rsid w:val="006558FD"/>
    <w:rsid w:val="0067673A"/>
    <w:rsid w:val="007174E0"/>
    <w:rsid w:val="0074284D"/>
    <w:rsid w:val="007A0321"/>
    <w:rsid w:val="007B2327"/>
    <w:rsid w:val="007D16D3"/>
    <w:rsid w:val="007E2CF2"/>
    <w:rsid w:val="008201B7"/>
    <w:rsid w:val="00877866"/>
    <w:rsid w:val="008B4F98"/>
    <w:rsid w:val="00907289"/>
    <w:rsid w:val="00944C5E"/>
    <w:rsid w:val="009920C7"/>
    <w:rsid w:val="009F2A63"/>
    <w:rsid w:val="00A01445"/>
    <w:rsid w:val="00A161BD"/>
    <w:rsid w:val="00A25550"/>
    <w:rsid w:val="00AC33F5"/>
    <w:rsid w:val="00BA0867"/>
    <w:rsid w:val="00C63E11"/>
    <w:rsid w:val="00D900DD"/>
    <w:rsid w:val="00D91C96"/>
    <w:rsid w:val="00E00B16"/>
    <w:rsid w:val="00E84E30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84EA"/>
  <w15:docId w15:val="{8B930EB9-4A98-4DC9-82D5-D7EA3473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0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D74FA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7B232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Andrey</cp:lastModifiedBy>
  <cp:revision>16</cp:revision>
  <dcterms:created xsi:type="dcterms:W3CDTF">2022-04-11T04:32:00Z</dcterms:created>
  <dcterms:modified xsi:type="dcterms:W3CDTF">2023-09-10T05:01:00Z</dcterms:modified>
</cp:coreProperties>
</file>